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E" w:rsidRPr="00A7006D" w:rsidRDefault="000569BE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06D">
        <w:rPr>
          <w:rFonts w:ascii="Times New Roman" w:hAnsi="Times New Roman" w:cs="Times New Roman"/>
          <w:b/>
          <w:sz w:val="40"/>
          <w:szCs w:val="40"/>
        </w:rPr>
        <w:t>Территориальная избирательная комиссия</w:t>
      </w:r>
    </w:p>
    <w:p w:rsidR="000569BE" w:rsidRPr="00A7006D" w:rsidRDefault="000569BE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06D">
        <w:rPr>
          <w:rFonts w:ascii="Times New Roman" w:hAnsi="Times New Roman" w:cs="Times New Roman"/>
          <w:b/>
          <w:sz w:val="40"/>
          <w:szCs w:val="40"/>
        </w:rPr>
        <w:t>Сапожковского района</w:t>
      </w:r>
    </w:p>
    <w:p w:rsidR="000569BE" w:rsidRDefault="000569BE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BE" w:rsidRPr="00FC6FAF" w:rsidRDefault="000569BE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569BE" w:rsidRDefault="006B38ED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69BE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1F5560" w:rsidRPr="00DC35F9">
        <w:rPr>
          <w:rFonts w:ascii="Times New Roman" w:hAnsi="Times New Roman" w:cs="Times New Roman"/>
          <w:b/>
          <w:sz w:val="28"/>
          <w:szCs w:val="28"/>
        </w:rPr>
        <w:t>08 сентября</w:t>
      </w:r>
      <w:r w:rsidR="000569BE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№</w:t>
      </w:r>
      <w:r w:rsidR="00DC35F9" w:rsidRPr="00DC35F9">
        <w:rPr>
          <w:rFonts w:ascii="Times New Roman" w:hAnsi="Times New Roman" w:cs="Times New Roman"/>
          <w:b/>
          <w:sz w:val="28"/>
          <w:szCs w:val="28"/>
        </w:rPr>
        <w:t>225/148</w:t>
      </w:r>
    </w:p>
    <w:p w:rsidR="000569BE" w:rsidRDefault="000569BE" w:rsidP="0005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BE" w:rsidRPr="00934142" w:rsidRDefault="000569BE" w:rsidP="009341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tab/>
      </w:r>
      <w:r w:rsidRPr="005A2848">
        <w:rPr>
          <w:rFonts w:ascii="Times New Roman" w:eastAsia="Calibri" w:hAnsi="Times New Roman" w:cs="Times New Roman"/>
          <w:b/>
          <w:sz w:val="28"/>
          <w:szCs w:val="28"/>
        </w:rPr>
        <w:t xml:space="preserve">О распределении бюллетеней для голосования </w:t>
      </w:r>
      <w:r w:rsidR="00934142" w:rsidRPr="00934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выборах депутатов Рязанской областной Думы седьмого созыва</w:t>
      </w:r>
    </w:p>
    <w:p w:rsidR="005A2848" w:rsidRDefault="000569BE" w:rsidP="00934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4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A2848">
        <w:rPr>
          <w:rFonts w:ascii="Times New Roman" w:hAnsi="Times New Roman" w:cs="Times New Roman"/>
          <w:b/>
          <w:sz w:val="28"/>
          <w:szCs w:val="28"/>
        </w:rPr>
        <w:t xml:space="preserve">участковым избирательным комиссиям избирательных участков </w:t>
      </w:r>
    </w:p>
    <w:p w:rsidR="000569BE" w:rsidRPr="005A2848" w:rsidRDefault="005A2848" w:rsidP="009341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848">
        <w:rPr>
          <w:rFonts w:ascii="Times New Roman" w:hAnsi="Times New Roman" w:cs="Times New Roman"/>
          <w:b/>
          <w:sz w:val="28"/>
          <w:szCs w:val="28"/>
        </w:rPr>
        <w:t>№ №475-484, 486-488,490,491</w:t>
      </w:r>
    </w:p>
    <w:p w:rsidR="000569BE" w:rsidRDefault="000569BE" w:rsidP="005A2848">
      <w:pPr>
        <w:pStyle w:val="a5"/>
        <w:ind w:firstLine="0"/>
        <w:rPr>
          <w:sz w:val="28"/>
          <w:szCs w:val="28"/>
        </w:rPr>
      </w:pPr>
    </w:p>
    <w:p w:rsidR="000569BE" w:rsidRDefault="000569BE" w:rsidP="000569BE">
      <w:pPr>
        <w:pStyle w:val="a5"/>
        <w:rPr>
          <w:sz w:val="28"/>
          <w:szCs w:val="28"/>
        </w:rPr>
      </w:pPr>
      <w:r w:rsidRPr="001F5560">
        <w:rPr>
          <w:sz w:val="28"/>
          <w:szCs w:val="28"/>
        </w:rPr>
        <w:t>В соответствии с</w:t>
      </w:r>
      <w:r w:rsidR="001F5560">
        <w:rPr>
          <w:sz w:val="28"/>
          <w:szCs w:val="28"/>
        </w:rPr>
        <w:t xml:space="preserve"> п.13 ст.63</w:t>
      </w:r>
      <w:r w:rsidRPr="001F5560">
        <w:rPr>
          <w:sz w:val="28"/>
          <w:szCs w:val="28"/>
        </w:rPr>
        <w:t xml:space="preserve"> </w:t>
      </w:r>
      <w:r w:rsidR="001F5560">
        <w:rPr>
          <w:sz w:val="28"/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Федерации» №67-ФЗ, </w:t>
      </w:r>
      <w:r>
        <w:rPr>
          <w:sz w:val="28"/>
          <w:szCs w:val="28"/>
        </w:rPr>
        <w:t xml:space="preserve">ТИК Сапожковского района решила  </w:t>
      </w:r>
      <w:r w:rsidRPr="00925AA7">
        <w:rPr>
          <w:sz w:val="28"/>
          <w:szCs w:val="28"/>
        </w:rPr>
        <w:t>:</w:t>
      </w:r>
    </w:p>
    <w:p w:rsidR="00073DFC" w:rsidRDefault="005A2848" w:rsidP="00934142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69BE" w:rsidRPr="005A2848">
        <w:rPr>
          <w:rFonts w:ascii="Times New Roman" w:eastAsia="Calibri" w:hAnsi="Times New Roman" w:cs="Times New Roman"/>
          <w:sz w:val="28"/>
          <w:szCs w:val="28"/>
        </w:rPr>
        <w:t>Утверди</w:t>
      </w:r>
      <w:r w:rsidR="00934142">
        <w:rPr>
          <w:rFonts w:ascii="Times New Roman" w:eastAsia="Calibri" w:hAnsi="Times New Roman" w:cs="Times New Roman"/>
          <w:sz w:val="28"/>
          <w:szCs w:val="28"/>
        </w:rPr>
        <w:t xml:space="preserve">ть распределение </w:t>
      </w:r>
      <w:r w:rsidR="00934142" w:rsidRPr="0093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бюллетеней для голосования на выборах депутатов Рязанской областной Думы седьмого созыва по единому избирательному округу </w:t>
      </w:r>
      <w:r w:rsidR="00934142" w:rsidRPr="0093414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4142" w:rsidRPr="00934142">
        <w:rPr>
          <w:rFonts w:ascii="Times New Roman" w:hAnsi="Times New Roman" w:cs="Times New Roman"/>
          <w:sz w:val="28"/>
          <w:szCs w:val="28"/>
        </w:rPr>
        <w:t>уча</w:t>
      </w:r>
      <w:r w:rsidR="00934142">
        <w:rPr>
          <w:rFonts w:ascii="Times New Roman" w:hAnsi="Times New Roman" w:cs="Times New Roman"/>
          <w:sz w:val="28"/>
          <w:szCs w:val="28"/>
        </w:rPr>
        <w:t xml:space="preserve">стковым избирательным комиссиям </w:t>
      </w:r>
      <w:r w:rsidR="00934142" w:rsidRPr="00934142">
        <w:rPr>
          <w:rFonts w:ascii="Times New Roman" w:hAnsi="Times New Roman" w:cs="Times New Roman"/>
          <w:sz w:val="28"/>
          <w:szCs w:val="28"/>
        </w:rPr>
        <w:t>избирательных участков № №475-484, 486-488,490,491</w:t>
      </w:r>
      <w:r w:rsidR="00934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9BE" w:rsidRPr="005A284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073DFC">
        <w:rPr>
          <w:rFonts w:ascii="Times New Roman" w:eastAsia="Calibri" w:hAnsi="Times New Roman" w:cs="Times New Roman"/>
          <w:sz w:val="28"/>
          <w:szCs w:val="28"/>
        </w:rPr>
        <w:t xml:space="preserve"> №1 </w:t>
      </w:r>
      <w:r w:rsidR="000569BE" w:rsidRPr="005A2848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0569BE" w:rsidRPr="005A2848">
        <w:rPr>
          <w:rFonts w:ascii="Times New Roman" w:hAnsi="Times New Roman" w:cs="Times New Roman"/>
          <w:sz w:val="28"/>
          <w:szCs w:val="28"/>
        </w:rPr>
        <w:t>решению</w:t>
      </w:r>
      <w:r w:rsidR="000569BE" w:rsidRPr="005A2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142" w:rsidRPr="00934142" w:rsidRDefault="00934142" w:rsidP="0093414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A2848">
        <w:rPr>
          <w:rFonts w:ascii="Times New Roman" w:eastAsia="Calibri" w:hAnsi="Times New Roman" w:cs="Times New Roman"/>
          <w:sz w:val="28"/>
          <w:szCs w:val="28"/>
        </w:rPr>
        <w:t>Утверди</w:t>
      </w:r>
      <w:r>
        <w:rPr>
          <w:rFonts w:ascii="Times New Roman" w:eastAsia="Calibri" w:hAnsi="Times New Roman" w:cs="Times New Roman"/>
          <w:sz w:val="28"/>
          <w:szCs w:val="28"/>
        </w:rPr>
        <w:t>ть распределение</w:t>
      </w:r>
      <w:r w:rsidRPr="0093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 на выборах депутатов Рязанской областной Думы седьмого созыва по одномандатному избирательному округу № 9</w:t>
      </w:r>
      <w:r w:rsidRPr="0093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14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341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стковым избирательным комиссиям </w:t>
      </w:r>
      <w:r w:rsidRPr="00934142">
        <w:rPr>
          <w:rFonts w:ascii="Times New Roman" w:hAnsi="Times New Roman" w:cs="Times New Roman"/>
          <w:sz w:val="28"/>
          <w:szCs w:val="28"/>
        </w:rPr>
        <w:t>избирательных участков № №475-484, 486-488,490,491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284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</w:t>
      </w:r>
      <w:r w:rsidRPr="005A2848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Pr="005A2848">
        <w:rPr>
          <w:rFonts w:ascii="Times New Roman" w:hAnsi="Times New Roman" w:cs="Times New Roman"/>
          <w:sz w:val="28"/>
          <w:szCs w:val="28"/>
        </w:rPr>
        <w:t>решению</w:t>
      </w:r>
      <w:r w:rsidRPr="005A2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9BE" w:rsidRDefault="00934142" w:rsidP="005A284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A2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9BE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в Избирательную комиссию Рязанской области и в участковые избирательные комиссии избирательных участков № №475-484, 486-488,490,491</w:t>
      </w:r>
      <w:r w:rsidR="000569BE" w:rsidRPr="00737C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38ED" w:rsidRDefault="00934142" w:rsidP="005A2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6E15" w:rsidRPr="0000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E15" w:rsidRPr="00006E15">
        <w:rPr>
          <w:rFonts w:ascii="Times New Roman" w:hAnsi="Times New Roman" w:cs="Times New Roman"/>
          <w:sz w:val="28"/>
          <w:szCs w:val="28"/>
        </w:rPr>
        <w:t xml:space="preserve">Установить дату передачи избирательных бюллетеней участковым избирательным комиссиям избирательных участков  </w:t>
      </w:r>
      <w:r w:rsidR="00006E15">
        <w:rPr>
          <w:rFonts w:ascii="Times New Roman" w:hAnsi="Times New Roman" w:cs="Times New Roman"/>
          <w:sz w:val="28"/>
          <w:szCs w:val="28"/>
        </w:rPr>
        <w:t>№ №475-484, 486-488,490,491</w:t>
      </w:r>
      <w:r w:rsidR="005A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15" w:rsidRPr="005A2848" w:rsidRDefault="00934142" w:rsidP="005A2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E15" w:rsidRPr="005A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06E15" w:rsidRPr="005A284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569BE" w:rsidRPr="000569BE" w:rsidRDefault="00934142" w:rsidP="00073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06E15">
        <w:rPr>
          <w:rFonts w:ascii="Times New Roman" w:hAnsi="Times New Roman" w:cs="Times New Roman"/>
          <w:sz w:val="28"/>
          <w:szCs w:val="28"/>
        </w:rPr>
        <w:t xml:space="preserve"> </w:t>
      </w:r>
      <w:r w:rsidR="000569BE" w:rsidRPr="000569B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 в газету «Сапожковские вести».</w:t>
      </w:r>
    </w:p>
    <w:p w:rsidR="000569BE" w:rsidRPr="000569BE" w:rsidRDefault="00934142" w:rsidP="00073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69BE" w:rsidRPr="000569BE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сайте администрации МО – Сапожковский муниципальный район.</w:t>
      </w: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ТИК</w:t>
      </w: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                                      В.В. Люлюшин</w:t>
      </w: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Секретарь ТИК</w:t>
      </w:r>
    </w:p>
    <w:p w:rsidR="000569BE" w:rsidRDefault="000569BE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Г.А. Колотвина</w:t>
      </w: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569B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8ED" w:rsidRDefault="006B38ED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560" w:rsidRDefault="001F5560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560" w:rsidRDefault="001F5560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560" w:rsidRDefault="001F5560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560" w:rsidRDefault="001F5560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560" w:rsidRDefault="001F5560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32AC" w:rsidRDefault="00D632AC" w:rsidP="00D632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Default="00006E15" w:rsidP="00073D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E15" w:rsidRPr="00006E15" w:rsidRDefault="00006E15" w:rsidP="00073DFC">
      <w:pPr>
        <w:spacing w:after="0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7AA">
        <w:rPr>
          <w:rFonts w:ascii="Calibri" w:eastAsia="Calibri" w:hAnsi="Calibri" w:cs="Times New Roman"/>
        </w:rPr>
        <w:lastRenderedPageBreak/>
        <w:t xml:space="preserve">           </w:t>
      </w:r>
      <w:r w:rsidRPr="00006E15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73DF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0149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06E15" w:rsidRDefault="00006E15" w:rsidP="00073DFC">
      <w:pPr>
        <w:spacing w:after="0"/>
        <w:ind w:left="5954" w:firstLine="7"/>
        <w:jc w:val="right"/>
        <w:rPr>
          <w:rFonts w:ascii="Times New Roman" w:hAnsi="Times New Roman" w:cs="Times New Roman"/>
          <w:sz w:val="28"/>
          <w:szCs w:val="28"/>
        </w:rPr>
      </w:pPr>
      <w:r w:rsidRPr="00006E1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ТИК Сапожковского района </w:t>
      </w:r>
    </w:p>
    <w:p w:rsidR="00006E15" w:rsidRPr="00006E15" w:rsidRDefault="00006E15" w:rsidP="006B3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35F9">
        <w:rPr>
          <w:rFonts w:ascii="Times New Roman" w:hAnsi="Times New Roman" w:cs="Times New Roman"/>
          <w:sz w:val="28"/>
          <w:szCs w:val="28"/>
        </w:rPr>
        <w:t xml:space="preserve"> </w:t>
      </w:r>
      <w:r w:rsidR="00DC35F9" w:rsidRPr="00DC35F9">
        <w:rPr>
          <w:rFonts w:ascii="Times New Roman" w:hAnsi="Times New Roman" w:cs="Times New Roman"/>
          <w:sz w:val="28"/>
          <w:szCs w:val="28"/>
        </w:rPr>
        <w:t>08 сентября</w:t>
      </w:r>
      <w:r w:rsidR="00DC35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38ED">
        <w:rPr>
          <w:rFonts w:ascii="Times New Roman" w:hAnsi="Times New Roman" w:cs="Times New Roman"/>
          <w:sz w:val="28"/>
          <w:szCs w:val="28"/>
        </w:rPr>
        <w:t xml:space="preserve"> 2020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35F9" w:rsidRPr="00DC35F9">
        <w:rPr>
          <w:rFonts w:ascii="Times New Roman" w:hAnsi="Times New Roman" w:cs="Times New Roman"/>
          <w:sz w:val="28"/>
          <w:szCs w:val="28"/>
        </w:rPr>
        <w:t>125/148</w:t>
      </w:r>
    </w:p>
    <w:p w:rsidR="00006E15" w:rsidRPr="00006E15" w:rsidRDefault="00006E15" w:rsidP="00073DFC">
      <w:pPr>
        <w:pStyle w:val="a7"/>
        <w:spacing w:after="0"/>
        <w:rPr>
          <w:rFonts w:ascii="Times New Roman" w:eastAsia="Calibri" w:hAnsi="Times New Roman" w:cs="Times New Roman"/>
        </w:rPr>
      </w:pPr>
    </w:p>
    <w:p w:rsidR="00D632AC" w:rsidRDefault="00D632AC" w:rsidP="00D63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C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</w:t>
      </w:r>
      <w:r w:rsidRPr="00D6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бюллетеней для голосования на выборах депутатов Рязанской областной Думы седьмого созыва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одномандатному </w:t>
      </w:r>
      <w:r w:rsidRPr="00D6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 </w:t>
      </w:r>
      <w:r w:rsidRPr="00D632AC">
        <w:rPr>
          <w:rFonts w:ascii="Times New Roman" w:hAnsi="Times New Roman" w:cs="Times New Roman"/>
          <w:b/>
          <w:sz w:val="28"/>
          <w:szCs w:val="28"/>
        </w:rPr>
        <w:t xml:space="preserve">участковым избирательным комиссиям избирательных участков </w:t>
      </w:r>
    </w:p>
    <w:p w:rsidR="000569BE" w:rsidRDefault="00D632AC" w:rsidP="00D63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C">
        <w:rPr>
          <w:rFonts w:ascii="Times New Roman" w:hAnsi="Times New Roman" w:cs="Times New Roman"/>
          <w:b/>
          <w:sz w:val="28"/>
          <w:szCs w:val="28"/>
        </w:rPr>
        <w:t>№ №475-484, 486-488,490,491</w:t>
      </w:r>
    </w:p>
    <w:p w:rsidR="00D632AC" w:rsidRPr="00D632AC" w:rsidRDefault="00D632AC" w:rsidP="00D632AC">
      <w:pPr>
        <w:spacing w:after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3839"/>
        <w:gridCol w:w="3402"/>
      </w:tblGrid>
      <w:tr w:rsidR="000569BE" w:rsidTr="00523E62">
        <w:tc>
          <w:tcPr>
            <w:tcW w:w="2223" w:type="dxa"/>
          </w:tcPr>
          <w:p w:rsidR="000569BE" w:rsidRPr="00A065E0" w:rsidRDefault="000569BE" w:rsidP="0052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839" w:type="dxa"/>
          </w:tcPr>
          <w:p w:rsidR="000569BE" w:rsidRPr="00A065E0" w:rsidRDefault="000569BE" w:rsidP="0052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Число избирателей, включённых в список избирателей</w:t>
            </w:r>
          </w:p>
        </w:tc>
        <w:tc>
          <w:tcPr>
            <w:tcW w:w="3402" w:type="dxa"/>
          </w:tcPr>
          <w:p w:rsidR="000569BE" w:rsidRPr="00A065E0" w:rsidRDefault="000569BE" w:rsidP="0052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передаваемых бюллетеней</w:t>
            </w:r>
          </w:p>
        </w:tc>
      </w:tr>
      <w:tr w:rsidR="000569BE" w:rsidTr="00523E62">
        <w:tc>
          <w:tcPr>
            <w:tcW w:w="2223" w:type="dxa"/>
          </w:tcPr>
          <w:p w:rsidR="000569BE" w:rsidRPr="00A065E0" w:rsidRDefault="000569BE" w:rsidP="00006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E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0569BE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0569BE" w:rsidRPr="00A065E0" w:rsidRDefault="0029757C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569BE" w:rsidTr="00523E62">
        <w:tc>
          <w:tcPr>
            <w:tcW w:w="2223" w:type="dxa"/>
          </w:tcPr>
          <w:p w:rsidR="000569BE" w:rsidRPr="00A065E0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839" w:type="dxa"/>
          </w:tcPr>
          <w:p w:rsidR="000569BE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402" w:type="dxa"/>
          </w:tcPr>
          <w:p w:rsidR="000569BE" w:rsidRPr="00A065E0" w:rsidRDefault="000569BE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839" w:type="dxa"/>
          </w:tcPr>
          <w:p w:rsidR="00006E15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402" w:type="dxa"/>
          </w:tcPr>
          <w:p w:rsidR="00006E15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839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06E15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5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839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006E15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839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006E15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839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006E15" w:rsidRPr="00A065E0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839" w:type="dxa"/>
          </w:tcPr>
          <w:p w:rsidR="00006E15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2" w:type="dxa"/>
          </w:tcPr>
          <w:p w:rsidR="00006E15" w:rsidRPr="00A065E0" w:rsidRDefault="00D632AC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839" w:type="dxa"/>
          </w:tcPr>
          <w:p w:rsidR="00006E15" w:rsidRDefault="00D632AC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402" w:type="dxa"/>
          </w:tcPr>
          <w:p w:rsidR="00006E15" w:rsidRPr="00A065E0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839" w:type="dxa"/>
          </w:tcPr>
          <w:p w:rsidR="00006E15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006E15" w:rsidRPr="00A065E0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839" w:type="dxa"/>
          </w:tcPr>
          <w:p w:rsidR="00006E15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</w:tcPr>
          <w:p w:rsidR="00006E15" w:rsidRPr="00A065E0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839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5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006E15" w:rsidRDefault="00006E15" w:rsidP="0029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839" w:type="dxa"/>
          </w:tcPr>
          <w:p w:rsidR="00006E15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06E15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839" w:type="dxa"/>
          </w:tcPr>
          <w:p w:rsidR="00006E15" w:rsidRDefault="00006E15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06E15" w:rsidRDefault="0029757C" w:rsidP="00D6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63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6E15" w:rsidTr="00523E62">
        <w:tc>
          <w:tcPr>
            <w:tcW w:w="2223" w:type="dxa"/>
          </w:tcPr>
          <w:p w:rsidR="00006E15" w:rsidRDefault="00006E15" w:rsidP="0052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839" w:type="dxa"/>
          </w:tcPr>
          <w:p w:rsidR="00006E15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402" w:type="dxa"/>
          </w:tcPr>
          <w:p w:rsidR="00006E15" w:rsidRDefault="00D632AC" w:rsidP="005A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0569BE" w:rsidTr="00523E62">
        <w:tc>
          <w:tcPr>
            <w:tcW w:w="2223" w:type="dxa"/>
          </w:tcPr>
          <w:p w:rsidR="000569BE" w:rsidRPr="00E25607" w:rsidRDefault="000569BE" w:rsidP="0052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60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39" w:type="dxa"/>
          </w:tcPr>
          <w:p w:rsidR="000569BE" w:rsidRPr="00E25607" w:rsidRDefault="00D632AC" w:rsidP="005A2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607">
              <w:rPr>
                <w:rFonts w:ascii="Times New Roman" w:hAnsi="Times New Roman" w:cs="Times New Roman"/>
                <w:b/>
                <w:sz w:val="28"/>
                <w:szCs w:val="28"/>
              </w:rPr>
              <w:t>7982</w:t>
            </w:r>
          </w:p>
        </w:tc>
        <w:tc>
          <w:tcPr>
            <w:tcW w:w="3402" w:type="dxa"/>
          </w:tcPr>
          <w:p w:rsidR="000569BE" w:rsidRPr="00E25607" w:rsidRDefault="00006E15" w:rsidP="00D6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6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32AC" w:rsidRPr="00E25607"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</w:tr>
    </w:tbl>
    <w:p w:rsidR="000569BE" w:rsidRDefault="000569BE" w:rsidP="000569BE">
      <w:pPr>
        <w:jc w:val="both"/>
      </w:pPr>
    </w:p>
    <w:p w:rsidR="000569BE" w:rsidRDefault="000569BE" w:rsidP="000569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9BE" w:rsidRDefault="000569BE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848" w:rsidRDefault="005A2848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848" w:rsidRDefault="005A2848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DFC" w:rsidRDefault="00073DFC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5" w:rsidRDefault="00BB03A5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5" w:rsidRDefault="00BB03A5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6E4" w:rsidRDefault="00CB06E4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Pr="00006E15" w:rsidRDefault="00D632AC" w:rsidP="00D632AC">
      <w:pPr>
        <w:spacing w:after="0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7AA">
        <w:rPr>
          <w:rFonts w:ascii="Calibri" w:eastAsia="Calibri" w:hAnsi="Calibri" w:cs="Times New Roman"/>
        </w:rPr>
        <w:lastRenderedPageBreak/>
        <w:t xml:space="preserve">           </w:t>
      </w:r>
      <w:r w:rsidRPr="00006E15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0149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632AC" w:rsidRDefault="00D632AC" w:rsidP="00D632AC">
      <w:pPr>
        <w:spacing w:after="0"/>
        <w:ind w:left="5954" w:firstLine="7"/>
        <w:jc w:val="right"/>
        <w:rPr>
          <w:rFonts w:ascii="Times New Roman" w:hAnsi="Times New Roman" w:cs="Times New Roman"/>
          <w:sz w:val="28"/>
          <w:szCs w:val="28"/>
        </w:rPr>
      </w:pPr>
      <w:r w:rsidRPr="00006E1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ТИК Сапожковского района </w:t>
      </w:r>
    </w:p>
    <w:p w:rsidR="00DC35F9" w:rsidRPr="00006E15" w:rsidRDefault="00DC35F9" w:rsidP="00DC35F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C35F9">
        <w:rPr>
          <w:rFonts w:ascii="Times New Roman" w:hAnsi="Times New Roman" w:cs="Times New Roman"/>
          <w:sz w:val="28"/>
          <w:szCs w:val="28"/>
        </w:rPr>
        <w:t>08 сентября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г.  №</w:t>
      </w:r>
      <w:r w:rsidRPr="00DC35F9">
        <w:rPr>
          <w:rFonts w:ascii="Times New Roman" w:hAnsi="Times New Roman" w:cs="Times New Roman"/>
          <w:sz w:val="28"/>
          <w:szCs w:val="28"/>
        </w:rPr>
        <w:t>125/148</w:t>
      </w:r>
    </w:p>
    <w:p w:rsidR="00D632AC" w:rsidRPr="00006E15" w:rsidRDefault="00D632AC" w:rsidP="00D632AC">
      <w:pPr>
        <w:pStyle w:val="a7"/>
        <w:spacing w:after="0"/>
        <w:rPr>
          <w:rFonts w:ascii="Times New Roman" w:eastAsia="Calibri" w:hAnsi="Times New Roman" w:cs="Times New Roman"/>
        </w:rPr>
      </w:pPr>
    </w:p>
    <w:p w:rsidR="00D632AC" w:rsidRPr="00D632AC" w:rsidRDefault="00D632AC" w:rsidP="00D632AC">
      <w:pPr>
        <w:jc w:val="center"/>
        <w:rPr>
          <w:b/>
        </w:rPr>
      </w:pPr>
      <w:r w:rsidRPr="00D632AC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</w:t>
      </w:r>
      <w:r w:rsidRPr="00D6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бюллетеней для голосования на выборах депутатов Рязанской областной Думы седьмого созыва по единому избирательному округу </w:t>
      </w:r>
      <w:r w:rsidRPr="00D632A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632AC">
        <w:rPr>
          <w:rFonts w:ascii="Times New Roman" w:hAnsi="Times New Roman" w:cs="Times New Roman"/>
          <w:b/>
          <w:sz w:val="28"/>
          <w:szCs w:val="28"/>
        </w:rPr>
        <w:t>участковым избирательным комиссиям избирательных участков № №475-484, 486-488,490,491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3839"/>
        <w:gridCol w:w="3402"/>
      </w:tblGrid>
      <w:tr w:rsidR="00D632AC" w:rsidTr="00934904">
        <w:tc>
          <w:tcPr>
            <w:tcW w:w="2223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839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Число избирателей, включённых в список избирателей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передаваемых бюллетеней</w:t>
            </w:r>
          </w:p>
        </w:tc>
      </w:tr>
      <w:tr w:rsidR="00D632AC" w:rsidTr="00934904">
        <w:tc>
          <w:tcPr>
            <w:tcW w:w="2223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9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</w:tr>
      <w:tr w:rsidR="00D632AC" w:rsidTr="00934904">
        <w:tc>
          <w:tcPr>
            <w:tcW w:w="2223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839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</w:tcPr>
          <w:p w:rsidR="00D632AC" w:rsidRPr="00A065E0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02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402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D632AC" w:rsidTr="00934904">
        <w:tc>
          <w:tcPr>
            <w:tcW w:w="2223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839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402" w:type="dxa"/>
          </w:tcPr>
          <w:p w:rsidR="00D632AC" w:rsidRDefault="00D632AC" w:rsidP="0093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D632AC" w:rsidTr="00934904">
        <w:tc>
          <w:tcPr>
            <w:tcW w:w="2223" w:type="dxa"/>
          </w:tcPr>
          <w:p w:rsidR="00D632AC" w:rsidRPr="00701493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9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39" w:type="dxa"/>
          </w:tcPr>
          <w:p w:rsidR="00D632AC" w:rsidRPr="00701493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93">
              <w:rPr>
                <w:rFonts w:ascii="Times New Roman" w:hAnsi="Times New Roman" w:cs="Times New Roman"/>
                <w:b/>
                <w:sz w:val="28"/>
                <w:szCs w:val="28"/>
              </w:rPr>
              <w:t>7982</w:t>
            </w:r>
          </w:p>
        </w:tc>
        <w:tc>
          <w:tcPr>
            <w:tcW w:w="3402" w:type="dxa"/>
          </w:tcPr>
          <w:p w:rsidR="00D632AC" w:rsidRPr="00701493" w:rsidRDefault="00D632AC" w:rsidP="00934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93">
              <w:rPr>
                <w:rFonts w:ascii="Times New Roman" w:hAnsi="Times New Roman" w:cs="Times New Roman"/>
                <w:b/>
                <w:sz w:val="28"/>
                <w:szCs w:val="28"/>
              </w:rPr>
              <w:t>7579</w:t>
            </w:r>
          </w:p>
        </w:tc>
      </w:tr>
    </w:tbl>
    <w:p w:rsidR="00D632AC" w:rsidRDefault="00D632AC" w:rsidP="00D632AC">
      <w:pPr>
        <w:jc w:val="both"/>
      </w:pPr>
    </w:p>
    <w:p w:rsidR="00D632AC" w:rsidRDefault="00D632AC" w:rsidP="00D632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D6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AC" w:rsidRDefault="00D632AC" w:rsidP="00056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3D7" w:rsidRDefault="00FF13D7" w:rsidP="00056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3D7" w:rsidRPr="00FF13D7" w:rsidRDefault="00FF13D7" w:rsidP="00FF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</w:p>
    <w:p w:rsidR="00FF13D7" w:rsidRPr="00FF13D7" w:rsidRDefault="00FF13D7" w:rsidP="00FF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территориальной избирательной комиссии</w:t>
      </w:r>
    </w:p>
    <w:p w:rsidR="00FF13D7" w:rsidRPr="00FF13D7" w:rsidRDefault="00FF13D7" w:rsidP="00FF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Сапожковского района </w:t>
      </w:r>
    </w:p>
    <w:p w:rsidR="00FF13D7" w:rsidRPr="00FF13D7" w:rsidRDefault="00FF13D7" w:rsidP="00FF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года.</w:t>
      </w:r>
    </w:p>
    <w:p w:rsidR="00FF13D7" w:rsidRPr="00FF13D7" w:rsidRDefault="00FF13D7" w:rsidP="00FF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администрации</w:t>
      </w:r>
    </w:p>
    <w:p w:rsidR="00FF13D7" w:rsidRPr="00FF13D7" w:rsidRDefault="00FF13D7" w:rsidP="00FF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-  Сапожковского муниципальный района.</w:t>
      </w:r>
    </w:p>
    <w:p w:rsidR="00FF13D7" w:rsidRPr="00FF13D7" w:rsidRDefault="00FF13D7" w:rsidP="00FF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ТИК с правом решающего голоса: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В.В. Люлюшин – председатель ТИК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А.В. Курлаев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Г.А. Колотвина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Ю.В. Попова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Н.Н. Чижкова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Ю.Л. Хомченков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Шилкин Н.А.</w:t>
      </w:r>
    </w:p>
    <w:p w:rsidR="00FF13D7" w:rsidRPr="00FF13D7" w:rsidRDefault="00FF13D7" w:rsidP="00FF13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Горохова Д.С.</w:t>
      </w:r>
    </w:p>
    <w:p w:rsidR="00FF13D7" w:rsidRPr="00FF13D7" w:rsidRDefault="00FF13D7" w:rsidP="00FF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F13D7" w:rsidRPr="00FF13D7" w:rsidRDefault="00FF13D7" w:rsidP="00FF1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3D7" w:rsidRPr="00FF13D7" w:rsidRDefault="00FF13D7" w:rsidP="00FF13D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13D7">
        <w:rPr>
          <w:rFonts w:ascii="Calibri" w:eastAsia="Calibri" w:hAnsi="Calibri" w:cs="Times New Roman"/>
        </w:rPr>
        <w:tab/>
      </w:r>
      <w:r w:rsidRPr="00FF13D7">
        <w:rPr>
          <w:rFonts w:ascii="Times New Roman" w:eastAsia="Calibri" w:hAnsi="Times New Roman" w:cs="Times New Roman"/>
          <w:sz w:val="28"/>
          <w:szCs w:val="28"/>
        </w:rPr>
        <w:t xml:space="preserve">О распределении бюллетеней для голосования 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выборах депутатов Рязанской областной Думы седьмого созыва</w:t>
      </w:r>
      <w:r w:rsidRPr="00FF13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F13D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F13D7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 избирательных участков </w:t>
      </w:r>
    </w:p>
    <w:p w:rsidR="00FF13D7" w:rsidRPr="00FF13D7" w:rsidRDefault="00FF13D7" w:rsidP="00FF13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hAnsi="Times New Roman" w:cs="Times New Roman"/>
          <w:sz w:val="28"/>
          <w:szCs w:val="28"/>
        </w:rPr>
        <w:t>№ №475-484, 486-488,490,491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1.СЛУШАЛИ: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ТИК Сапожковского района Рязанской области В.В. Люлюшина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13D7">
        <w:rPr>
          <w:rFonts w:ascii="Times New Roman" w:eastAsia="Calibri" w:hAnsi="Times New Roman" w:cs="Times New Roman"/>
          <w:sz w:val="28"/>
          <w:szCs w:val="28"/>
        </w:rPr>
        <w:t xml:space="preserve"> распределении бюллетеней для голосования 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выборах депутатов Рязанской областной Думы седьмого созыва</w:t>
      </w:r>
      <w:r w:rsidRPr="00FF13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F13D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F13D7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 избирательных участков </w:t>
      </w:r>
    </w:p>
    <w:p w:rsidR="00FF13D7" w:rsidRPr="00FF13D7" w:rsidRDefault="00FF13D7" w:rsidP="00FF13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hAnsi="Times New Roman" w:cs="Times New Roman"/>
          <w:sz w:val="28"/>
          <w:szCs w:val="28"/>
        </w:rPr>
        <w:t>№ №475-484, 486-488,490,491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                                      В.В. Люлюшин</w:t>
      </w:r>
    </w:p>
    <w:p w:rsidR="00FF13D7" w:rsidRPr="00FF13D7" w:rsidRDefault="00FF13D7" w:rsidP="00FF1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ТИК</w:t>
      </w:r>
    </w:p>
    <w:p w:rsidR="00FF13D7" w:rsidRPr="00FF13D7" w:rsidRDefault="00FF13D7" w:rsidP="00F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района:                                   Г.А. Колотвина</w:t>
      </w:r>
    </w:p>
    <w:p w:rsidR="00FF13D7" w:rsidRPr="00FF13D7" w:rsidRDefault="00FF13D7" w:rsidP="0005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3D7" w:rsidRPr="00FF13D7" w:rsidSect="0088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EE0"/>
    <w:multiLevelType w:val="hybridMultilevel"/>
    <w:tmpl w:val="03C63258"/>
    <w:lvl w:ilvl="0" w:tplc="7AA2FF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126"/>
    <w:multiLevelType w:val="hybridMultilevel"/>
    <w:tmpl w:val="D2B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D74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9E0"/>
    <w:multiLevelType w:val="hybridMultilevel"/>
    <w:tmpl w:val="D17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751"/>
    <w:multiLevelType w:val="hybridMultilevel"/>
    <w:tmpl w:val="DF1CDCDA"/>
    <w:lvl w:ilvl="0" w:tplc="37CA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E1494"/>
    <w:multiLevelType w:val="hybridMultilevel"/>
    <w:tmpl w:val="C7CEE788"/>
    <w:lvl w:ilvl="0" w:tplc="680C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5022"/>
    <w:multiLevelType w:val="hybridMultilevel"/>
    <w:tmpl w:val="76EA572A"/>
    <w:lvl w:ilvl="0" w:tplc="2CFE81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E6688"/>
    <w:multiLevelType w:val="hybridMultilevel"/>
    <w:tmpl w:val="2EDE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2210"/>
    <w:multiLevelType w:val="hybridMultilevel"/>
    <w:tmpl w:val="9F065B58"/>
    <w:lvl w:ilvl="0" w:tplc="FF5CE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569BE"/>
    <w:rsid w:val="00006E15"/>
    <w:rsid w:val="00015526"/>
    <w:rsid w:val="000521AB"/>
    <w:rsid w:val="000569BE"/>
    <w:rsid w:val="00073DFC"/>
    <w:rsid w:val="001F5560"/>
    <w:rsid w:val="0029757C"/>
    <w:rsid w:val="003C07CF"/>
    <w:rsid w:val="005A2848"/>
    <w:rsid w:val="005B4FBA"/>
    <w:rsid w:val="006B38ED"/>
    <w:rsid w:val="00701493"/>
    <w:rsid w:val="008821D4"/>
    <w:rsid w:val="008A3C57"/>
    <w:rsid w:val="00934142"/>
    <w:rsid w:val="00A240B6"/>
    <w:rsid w:val="00BB03A5"/>
    <w:rsid w:val="00BF543A"/>
    <w:rsid w:val="00CB06E4"/>
    <w:rsid w:val="00D632AC"/>
    <w:rsid w:val="00DC35F9"/>
    <w:rsid w:val="00E25607"/>
    <w:rsid w:val="00E421C4"/>
    <w:rsid w:val="00E57C2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E"/>
    <w:pPr>
      <w:ind w:left="720"/>
      <w:contextualSpacing/>
    </w:pPr>
  </w:style>
  <w:style w:type="table" w:styleId="a4">
    <w:name w:val="Table Grid"/>
    <w:basedOn w:val="a1"/>
    <w:uiPriority w:val="59"/>
    <w:rsid w:val="0005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569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69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56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06E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6E15"/>
  </w:style>
  <w:style w:type="paragraph" w:styleId="a9">
    <w:name w:val="Plain Text"/>
    <w:basedOn w:val="a"/>
    <w:link w:val="aa"/>
    <w:uiPriority w:val="99"/>
    <w:unhideWhenUsed/>
    <w:rsid w:val="00934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341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Галина</cp:lastModifiedBy>
  <cp:revision>11</cp:revision>
  <cp:lastPrinted>2020-09-10T11:17:00Z</cp:lastPrinted>
  <dcterms:created xsi:type="dcterms:W3CDTF">2020-06-23T10:39:00Z</dcterms:created>
  <dcterms:modified xsi:type="dcterms:W3CDTF">2020-11-26T07:11:00Z</dcterms:modified>
</cp:coreProperties>
</file>